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66" w:rsidRPr="00F427DD" w:rsidRDefault="0043174C" w:rsidP="00F427DD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</w:rPr>
        <w:t>令和２年度県下高等学校バレーボール大会</w:t>
      </w:r>
      <w:r w:rsidR="005C2766" w:rsidRPr="00F427DD">
        <w:rPr>
          <w:rFonts w:asciiTheme="majorEastAsia" w:eastAsiaTheme="majorEastAsia" w:hAnsiTheme="majorEastAsia" w:hint="eastAsia"/>
          <w:sz w:val="28"/>
        </w:rPr>
        <w:t>に関する</w:t>
      </w:r>
      <w:r w:rsidR="00F427DD" w:rsidRPr="00F427DD">
        <w:rPr>
          <w:rFonts w:asciiTheme="majorEastAsia" w:eastAsiaTheme="majorEastAsia" w:hAnsiTheme="majorEastAsia" w:hint="eastAsia"/>
          <w:sz w:val="28"/>
        </w:rPr>
        <w:t>注意事項</w:t>
      </w:r>
    </w:p>
    <w:p w:rsidR="00F427DD" w:rsidRPr="00F427DD" w:rsidRDefault="00F427DD" w:rsidP="00F427D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高体連バレーボール専門部</w:t>
      </w:r>
    </w:p>
    <w:p w:rsidR="00AE0FD0" w:rsidRPr="00F427DD" w:rsidRDefault="00AE0FD0">
      <w:pPr>
        <w:rPr>
          <w:rFonts w:asciiTheme="majorEastAsia" w:eastAsiaTheme="majorEastAsia" w:hAnsiTheme="majorEastAsia"/>
          <w:sz w:val="24"/>
        </w:rPr>
      </w:pPr>
      <w:r w:rsidRPr="00F427DD">
        <w:rPr>
          <w:rFonts w:asciiTheme="majorEastAsia" w:eastAsiaTheme="majorEastAsia" w:hAnsiTheme="majorEastAsia" w:hint="eastAsia"/>
          <w:sz w:val="24"/>
        </w:rPr>
        <w:t>○試合前の準備物</w:t>
      </w:r>
    </w:p>
    <w:p w:rsidR="00AE0FD0" w:rsidRPr="00F427DD" w:rsidRDefault="00AE0FD0">
      <w:pPr>
        <w:rPr>
          <w:rFonts w:asciiTheme="majorEastAsia" w:eastAsiaTheme="majorEastAsia" w:hAnsiTheme="majorEastAsia"/>
          <w:sz w:val="24"/>
        </w:rPr>
      </w:pPr>
      <w:r w:rsidRPr="00F427DD">
        <w:rPr>
          <w:rFonts w:asciiTheme="majorEastAsia" w:eastAsiaTheme="majorEastAsia" w:hAnsiTheme="majorEastAsia" w:hint="eastAsia"/>
          <w:sz w:val="24"/>
        </w:rPr>
        <w:t xml:space="preserve">　・マスク</w:t>
      </w:r>
    </w:p>
    <w:p w:rsidR="00AE0FD0" w:rsidRPr="00F427DD" w:rsidRDefault="00AE0FD0">
      <w:pPr>
        <w:rPr>
          <w:rFonts w:asciiTheme="majorEastAsia" w:eastAsiaTheme="majorEastAsia" w:hAnsiTheme="majorEastAsia"/>
          <w:sz w:val="24"/>
        </w:rPr>
      </w:pPr>
      <w:r w:rsidRPr="00F427DD">
        <w:rPr>
          <w:rFonts w:asciiTheme="majorEastAsia" w:eastAsiaTheme="majorEastAsia" w:hAnsiTheme="majorEastAsia" w:hint="eastAsia"/>
          <w:sz w:val="24"/>
        </w:rPr>
        <w:t xml:space="preserve">　・アルコール消毒液</w:t>
      </w:r>
    </w:p>
    <w:p w:rsidR="00AE0FD0" w:rsidRPr="00F427DD" w:rsidRDefault="00AE0FD0">
      <w:pPr>
        <w:rPr>
          <w:rFonts w:asciiTheme="majorEastAsia" w:eastAsiaTheme="majorEastAsia" w:hAnsiTheme="majorEastAsia"/>
          <w:sz w:val="24"/>
        </w:rPr>
      </w:pPr>
      <w:r w:rsidRPr="00F427DD">
        <w:rPr>
          <w:rFonts w:asciiTheme="majorEastAsia" w:eastAsiaTheme="majorEastAsia" w:hAnsiTheme="majorEastAsia" w:hint="eastAsia"/>
          <w:sz w:val="24"/>
        </w:rPr>
        <w:t xml:space="preserve">　・消毒用フキン（ティッシュ）</w:t>
      </w:r>
    </w:p>
    <w:p w:rsidR="00AE0FD0" w:rsidRPr="00F427DD" w:rsidRDefault="00AE0FD0">
      <w:pPr>
        <w:rPr>
          <w:rFonts w:asciiTheme="majorEastAsia" w:eastAsiaTheme="majorEastAsia" w:hAnsiTheme="majorEastAsia"/>
          <w:sz w:val="24"/>
        </w:rPr>
      </w:pPr>
      <w:r w:rsidRPr="00F427DD">
        <w:rPr>
          <w:rFonts w:asciiTheme="majorEastAsia" w:eastAsiaTheme="majorEastAsia" w:hAnsiTheme="majorEastAsia" w:hint="eastAsia"/>
          <w:sz w:val="24"/>
        </w:rPr>
        <w:t xml:space="preserve">　・ＩＤカード</w:t>
      </w:r>
    </w:p>
    <w:p w:rsidR="00AE0FD0" w:rsidRPr="00F427DD" w:rsidRDefault="00AE0FD0">
      <w:pPr>
        <w:rPr>
          <w:rFonts w:asciiTheme="majorEastAsia" w:eastAsiaTheme="majorEastAsia" w:hAnsiTheme="majorEastAsia"/>
          <w:sz w:val="24"/>
        </w:rPr>
      </w:pPr>
    </w:p>
    <w:p w:rsidR="001241C3" w:rsidRPr="00F427DD" w:rsidRDefault="001241C3">
      <w:pPr>
        <w:rPr>
          <w:rFonts w:asciiTheme="majorEastAsia" w:eastAsiaTheme="majorEastAsia" w:hAnsiTheme="majorEastAsia"/>
          <w:sz w:val="24"/>
        </w:rPr>
      </w:pPr>
      <w:r w:rsidRPr="00F427DD">
        <w:rPr>
          <w:rFonts w:asciiTheme="majorEastAsia" w:eastAsiaTheme="majorEastAsia" w:hAnsiTheme="majorEastAsia" w:hint="eastAsia"/>
          <w:sz w:val="24"/>
        </w:rPr>
        <w:t>○入場に関する注意事項</w:t>
      </w:r>
    </w:p>
    <w:p w:rsidR="0043174C" w:rsidRDefault="001241C3">
      <w:pPr>
        <w:rPr>
          <w:rFonts w:asciiTheme="majorEastAsia" w:eastAsiaTheme="majorEastAsia" w:hAnsiTheme="majorEastAsia"/>
          <w:sz w:val="24"/>
        </w:rPr>
      </w:pPr>
      <w:r w:rsidRPr="00F427DD">
        <w:rPr>
          <w:rFonts w:asciiTheme="majorEastAsia" w:eastAsiaTheme="majorEastAsia" w:hAnsiTheme="majorEastAsia" w:hint="eastAsia"/>
          <w:sz w:val="24"/>
        </w:rPr>
        <w:t xml:space="preserve">　・</w:t>
      </w:r>
      <w:r w:rsidR="0043174C">
        <w:rPr>
          <w:rFonts w:asciiTheme="majorEastAsia" w:eastAsiaTheme="majorEastAsia" w:hAnsiTheme="majorEastAsia" w:hint="eastAsia"/>
          <w:sz w:val="24"/>
        </w:rPr>
        <w:t>今大会は無観客試合とする。入場許可されるものは、以下の通りです。</w:t>
      </w:r>
    </w:p>
    <w:p w:rsidR="001241C3" w:rsidRPr="00F427DD" w:rsidRDefault="0043174C" w:rsidP="0043174C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エントリー選手・スタッフ・エントリー以外の１，２年生</w:t>
      </w:r>
      <w:r w:rsidR="001241C3" w:rsidRPr="00F427DD">
        <w:rPr>
          <w:rFonts w:asciiTheme="majorEastAsia" w:eastAsiaTheme="majorEastAsia" w:hAnsiTheme="majorEastAsia" w:hint="eastAsia"/>
          <w:sz w:val="24"/>
        </w:rPr>
        <w:t>・保護者</w:t>
      </w:r>
      <w:r>
        <w:rPr>
          <w:rFonts w:asciiTheme="majorEastAsia" w:eastAsiaTheme="majorEastAsia" w:hAnsiTheme="majorEastAsia" w:hint="eastAsia"/>
          <w:sz w:val="24"/>
        </w:rPr>
        <w:t>２名（代表者）</w:t>
      </w:r>
    </w:p>
    <w:p w:rsidR="0043174C" w:rsidRDefault="001241C3">
      <w:pPr>
        <w:rPr>
          <w:rFonts w:asciiTheme="majorEastAsia" w:eastAsiaTheme="majorEastAsia" w:hAnsiTheme="majorEastAsia"/>
          <w:sz w:val="24"/>
        </w:rPr>
      </w:pPr>
      <w:r w:rsidRPr="00F427DD">
        <w:rPr>
          <w:rFonts w:asciiTheme="majorEastAsia" w:eastAsiaTheme="majorEastAsia" w:hAnsiTheme="majorEastAsia" w:hint="eastAsia"/>
          <w:sz w:val="24"/>
        </w:rPr>
        <w:t xml:space="preserve">　・監督は</w:t>
      </w:r>
      <w:r w:rsidR="0043174C">
        <w:rPr>
          <w:rFonts w:asciiTheme="majorEastAsia" w:eastAsiaTheme="majorEastAsia" w:hAnsiTheme="majorEastAsia" w:hint="eastAsia"/>
          <w:sz w:val="24"/>
        </w:rPr>
        <w:t>熊本県バレーボール協会</w:t>
      </w:r>
      <w:r w:rsidRPr="00F427DD">
        <w:rPr>
          <w:rFonts w:asciiTheme="majorEastAsia" w:eastAsiaTheme="majorEastAsia" w:hAnsiTheme="majorEastAsia" w:hint="eastAsia"/>
          <w:sz w:val="24"/>
        </w:rPr>
        <w:t>ＨＰからＩＤカード作成シートをダウンロードして、チーム</w:t>
      </w:r>
    </w:p>
    <w:p w:rsidR="001241C3" w:rsidRPr="00F427DD" w:rsidRDefault="001241C3" w:rsidP="0043174C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F427DD">
        <w:rPr>
          <w:rFonts w:asciiTheme="majorEastAsia" w:eastAsiaTheme="majorEastAsia" w:hAnsiTheme="majorEastAsia" w:hint="eastAsia"/>
          <w:sz w:val="24"/>
        </w:rPr>
        <w:t>のＩＤカードを人数分</w:t>
      </w:r>
      <w:r w:rsidR="00AE0FD0" w:rsidRPr="00F427DD">
        <w:rPr>
          <w:rFonts w:asciiTheme="majorEastAsia" w:eastAsiaTheme="majorEastAsia" w:hAnsiTheme="majorEastAsia" w:hint="eastAsia"/>
          <w:sz w:val="24"/>
        </w:rPr>
        <w:t>作成し、首からかけて会場へ入場すること。</w:t>
      </w:r>
    </w:p>
    <w:p w:rsidR="00BE083E" w:rsidRDefault="00BE083E" w:rsidP="00BE083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・体育館入り口にて、入場者名簿</w:t>
      </w:r>
      <w:r w:rsidR="00AE0FD0" w:rsidRPr="00F427DD">
        <w:rPr>
          <w:rFonts w:asciiTheme="majorEastAsia" w:eastAsiaTheme="majorEastAsia" w:hAnsiTheme="majorEastAsia" w:hint="eastAsia"/>
          <w:sz w:val="24"/>
        </w:rPr>
        <w:t>（朝から各チームで検温を済ませたものを記入）を監督が必</w:t>
      </w:r>
    </w:p>
    <w:p w:rsidR="00AE0FD0" w:rsidRPr="00F427DD" w:rsidRDefault="00AE0FD0" w:rsidP="00BE083E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F427DD">
        <w:rPr>
          <w:rFonts w:asciiTheme="majorEastAsia" w:eastAsiaTheme="majorEastAsia" w:hAnsiTheme="majorEastAsia" w:hint="eastAsia"/>
          <w:sz w:val="24"/>
        </w:rPr>
        <w:t>ず提出すること。</w:t>
      </w:r>
    </w:p>
    <w:p w:rsidR="0043174C" w:rsidRDefault="0043174C" w:rsidP="00E55F9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・開始式はありませんが、８時４０分から監督会議があります。</w:t>
      </w:r>
    </w:p>
    <w:p w:rsidR="0043174C" w:rsidRDefault="0043174C" w:rsidP="0043174C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5C2766" w:rsidRPr="00F427DD">
        <w:rPr>
          <w:rFonts w:asciiTheme="majorEastAsia" w:eastAsiaTheme="majorEastAsia" w:hAnsiTheme="majorEastAsia" w:hint="eastAsia"/>
          <w:sz w:val="24"/>
        </w:rPr>
        <w:t>試合以外に補助役員があります。各チームで「審判・補助員割り当て」および「運営計画」</w:t>
      </w:r>
    </w:p>
    <w:p w:rsidR="00AE0FD0" w:rsidRPr="00F427DD" w:rsidRDefault="005C2766" w:rsidP="0043174C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F427DD">
        <w:rPr>
          <w:rFonts w:asciiTheme="majorEastAsia" w:eastAsiaTheme="majorEastAsia" w:hAnsiTheme="majorEastAsia" w:hint="eastAsia"/>
          <w:sz w:val="24"/>
        </w:rPr>
        <w:t>をお読みください。</w:t>
      </w:r>
    </w:p>
    <w:p w:rsidR="005C2766" w:rsidRPr="0043174C" w:rsidRDefault="005C2766" w:rsidP="005C2766">
      <w:pPr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AE0FD0" w:rsidRPr="00F427DD" w:rsidRDefault="00AE0FD0">
      <w:pPr>
        <w:rPr>
          <w:rFonts w:asciiTheme="majorEastAsia" w:eastAsiaTheme="majorEastAsia" w:hAnsiTheme="majorEastAsia"/>
          <w:sz w:val="24"/>
        </w:rPr>
      </w:pPr>
      <w:r w:rsidRPr="00F427DD">
        <w:rPr>
          <w:rFonts w:asciiTheme="majorEastAsia" w:eastAsiaTheme="majorEastAsia" w:hAnsiTheme="majorEastAsia" w:hint="eastAsia"/>
          <w:sz w:val="24"/>
        </w:rPr>
        <w:t>○</w:t>
      </w:r>
      <w:r w:rsidR="005C2766" w:rsidRPr="00F427DD">
        <w:rPr>
          <w:rFonts w:asciiTheme="majorEastAsia" w:eastAsiaTheme="majorEastAsia" w:hAnsiTheme="majorEastAsia" w:hint="eastAsia"/>
          <w:sz w:val="24"/>
        </w:rPr>
        <w:t>競技等</w:t>
      </w:r>
      <w:r w:rsidRPr="00F427DD">
        <w:rPr>
          <w:rFonts w:asciiTheme="majorEastAsia" w:eastAsiaTheme="majorEastAsia" w:hAnsiTheme="majorEastAsia" w:hint="eastAsia"/>
          <w:sz w:val="24"/>
        </w:rPr>
        <w:t>に関する注意事項</w:t>
      </w:r>
    </w:p>
    <w:p w:rsidR="00AE0FD0" w:rsidRPr="00F427DD" w:rsidRDefault="00AE0FD0">
      <w:pPr>
        <w:rPr>
          <w:rFonts w:asciiTheme="majorEastAsia" w:eastAsiaTheme="majorEastAsia" w:hAnsiTheme="majorEastAsia"/>
          <w:sz w:val="24"/>
        </w:rPr>
      </w:pPr>
      <w:r w:rsidRPr="00F427DD">
        <w:rPr>
          <w:rFonts w:asciiTheme="majorEastAsia" w:eastAsiaTheme="majorEastAsia" w:hAnsiTheme="majorEastAsia" w:hint="eastAsia"/>
          <w:sz w:val="24"/>
        </w:rPr>
        <w:t xml:space="preserve">　・</w:t>
      </w:r>
      <w:r w:rsidR="00E55F9F">
        <w:rPr>
          <w:rFonts w:asciiTheme="majorEastAsia" w:eastAsiaTheme="majorEastAsia" w:hAnsiTheme="majorEastAsia" w:hint="eastAsia"/>
          <w:sz w:val="24"/>
        </w:rPr>
        <w:t>ベンチ数</w:t>
      </w:r>
      <w:r w:rsidRPr="00F427DD">
        <w:rPr>
          <w:rFonts w:asciiTheme="majorEastAsia" w:eastAsiaTheme="majorEastAsia" w:hAnsiTheme="majorEastAsia" w:hint="eastAsia"/>
          <w:sz w:val="24"/>
        </w:rPr>
        <w:t>は</w:t>
      </w:r>
      <w:r w:rsidR="005C2766" w:rsidRPr="00F427DD">
        <w:rPr>
          <w:rFonts w:asciiTheme="majorEastAsia" w:eastAsiaTheme="majorEastAsia" w:hAnsiTheme="majorEastAsia" w:hint="eastAsia"/>
          <w:sz w:val="24"/>
        </w:rPr>
        <w:t>アップゾーンを広くとるために、</w:t>
      </w:r>
      <w:r w:rsidR="0043174C">
        <w:rPr>
          <w:rFonts w:asciiTheme="majorEastAsia" w:eastAsiaTheme="majorEastAsia" w:hAnsiTheme="majorEastAsia" w:hint="eastAsia"/>
          <w:sz w:val="24"/>
        </w:rPr>
        <w:t>５</w:t>
      </w:r>
      <w:r w:rsidRPr="00F427DD">
        <w:rPr>
          <w:rFonts w:asciiTheme="majorEastAsia" w:eastAsiaTheme="majorEastAsia" w:hAnsiTheme="majorEastAsia" w:hint="eastAsia"/>
          <w:sz w:val="24"/>
        </w:rPr>
        <w:t>脚</w:t>
      </w:r>
      <w:r w:rsidR="00E55F9F">
        <w:rPr>
          <w:rFonts w:asciiTheme="majorEastAsia" w:eastAsiaTheme="majorEastAsia" w:hAnsiTheme="majorEastAsia" w:hint="eastAsia"/>
          <w:sz w:val="24"/>
        </w:rPr>
        <w:t>しか置きません。</w:t>
      </w:r>
    </w:p>
    <w:p w:rsidR="005C2766" w:rsidRPr="00F427DD" w:rsidRDefault="005C2766" w:rsidP="005C2766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F427DD">
        <w:rPr>
          <w:rFonts w:asciiTheme="majorEastAsia" w:eastAsiaTheme="majorEastAsia" w:hAnsiTheme="majorEastAsia" w:hint="eastAsia"/>
          <w:sz w:val="24"/>
        </w:rPr>
        <w:t>・</w:t>
      </w:r>
      <w:r w:rsidR="00E87856">
        <w:rPr>
          <w:rFonts w:asciiTheme="majorEastAsia" w:eastAsiaTheme="majorEastAsia" w:hAnsiTheme="majorEastAsia" w:hint="eastAsia"/>
          <w:sz w:val="24"/>
        </w:rPr>
        <w:t>試合開始・終了時</w:t>
      </w:r>
      <w:r w:rsidRPr="00F427DD">
        <w:rPr>
          <w:rFonts w:asciiTheme="majorEastAsia" w:eastAsiaTheme="majorEastAsia" w:hAnsiTheme="majorEastAsia" w:hint="eastAsia"/>
          <w:sz w:val="24"/>
        </w:rPr>
        <w:t>の握手なし。選手同士の接触をしないよう留意する。</w:t>
      </w:r>
    </w:p>
    <w:p w:rsidR="005C2766" w:rsidRPr="00F427DD" w:rsidRDefault="00AE0FD0">
      <w:pPr>
        <w:rPr>
          <w:rFonts w:asciiTheme="majorEastAsia" w:eastAsiaTheme="majorEastAsia" w:hAnsiTheme="majorEastAsia"/>
          <w:sz w:val="24"/>
        </w:rPr>
      </w:pPr>
      <w:r w:rsidRPr="00F427DD">
        <w:rPr>
          <w:rFonts w:asciiTheme="majorEastAsia" w:eastAsiaTheme="majorEastAsia" w:hAnsiTheme="majorEastAsia" w:hint="eastAsia"/>
          <w:sz w:val="24"/>
        </w:rPr>
        <w:t xml:space="preserve">　・</w:t>
      </w:r>
      <w:r w:rsidR="00E55F9F" w:rsidRPr="00F427DD">
        <w:rPr>
          <w:rFonts w:asciiTheme="majorEastAsia" w:eastAsiaTheme="majorEastAsia" w:hAnsiTheme="majorEastAsia" w:hint="eastAsia"/>
          <w:sz w:val="24"/>
        </w:rPr>
        <w:t>コートチェンジの際</w:t>
      </w:r>
      <w:r w:rsidR="00E55F9F">
        <w:rPr>
          <w:rFonts w:asciiTheme="majorEastAsia" w:eastAsiaTheme="majorEastAsia" w:hAnsiTheme="majorEastAsia" w:hint="eastAsia"/>
          <w:sz w:val="24"/>
        </w:rPr>
        <w:t>と</w:t>
      </w:r>
      <w:r w:rsidRPr="00F427DD">
        <w:rPr>
          <w:rFonts w:asciiTheme="majorEastAsia" w:eastAsiaTheme="majorEastAsia" w:hAnsiTheme="majorEastAsia" w:hint="eastAsia"/>
          <w:sz w:val="24"/>
        </w:rPr>
        <w:t>試合終了後すぐ当該チームで</w:t>
      </w:r>
      <w:r w:rsidR="005C2766" w:rsidRPr="00F427DD">
        <w:rPr>
          <w:rFonts w:asciiTheme="majorEastAsia" w:eastAsiaTheme="majorEastAsia" w:hAnsiTheme="majorEastAsia" w:hint="eastAsia"/>
          <w:sz w:val="24"/>
        </w:rPr>
        <w:t>ベンチ等の消毒を</w:t>
      </w:r>
      <w:r w:rsidRPr="00F427DD">
        <w:rPr>
          <w:rFonts w:asciiTheme="majorEastAsia" w:eastAsiaTheme="majorEastAsia" w:hAnsiTheme="majorEastAsia" w:hint="eastAsia"/>
          <w:sz w:val="24"/>
        </w:rPr>
        <w:t>行う。</w:t>
      </w:r>
    </w:p>
    <w:p w:rsidR="005C2766" w:rsidRDefault="005C2766" w:rsidP="005C2766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F427DD">
        <w:rPr>
          <w:rFonts w:asciiTheme="majorEastAsia" w:eastAsiaTheme="majorEastAsia" w:hAnsiTheme="majorEastAsia" w:hint="eastAsia"/>
          <w:sz w:val="24"/>
        </w:rPr>
        <w:t>・換気や消毒、次のチームの練習時間の確保のため、試合間は２０分とする。</w:t>
      </w:r>
    </w:p>
    <w:p w:rsidR="005C2766" w:rsidRPr="00F427DD" w:rsidRDefault="005C2766" w:rsidP="005C2766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F427DD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5C2766" w:rsidRDefault="005C2766" w:rsidP="0043174C">
      <w:pPr>
        <w:rPr>
          <w:rFonts w:asciiTheme="majorEastAsia" w:eastAsiaTheme="majorEastAsia" w:hAnsiTheme="majorEastAsia"/>
          <w:sz w:val="24"/>
        </w:rPr>
      </w:pPr>
      <w:r w:rsidRPr="00F427DD">
        <w:rPr>
          <w:rFonts w:asciiTheme="majorEastAsia" w:eastAsiaTheme="majorEastAsia" w:hAnsiTheme="majorEastAsia" w:hint="eastAsia"/>
          <w:sz w:val="24"/>
        </w:rPr>
        <w:t>○その他連絡事項</w:t>
      </w:r>
    </w:p>
    <w:p w:rsidR="0043174C" w:rsidRDefault="0043174C" w:rsidP="0043174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・駐車券は各会場１校５台まで（第二高校会場を除く）です。駐車券をダウンロードし、各校</w:t>
      </w:r>
    </w:p>
    <w:p w:rsidR="009D50C4" w:rsidRPr="00F427DD" w:rsidRDefault="0043174C" w:rsidP="0043174C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で作成してください。</w:t>
      </w:r>
    </w:p>
    <w:p w:rsidR="009D50C4" w:rsidRPr="00F427DD" w:rsidRDefault="001241C3" w:rsidP="005C2766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F427DD">
        <w:rPr>
          <w:rFonts w:asciiTheme="majorEastAsia" w:eastAsiaTheme="majorEastAsia" w:hAnsiTheme="majorEastAsia" w:hint="eastAsia"/>
          <w:sz w:val="24"/>
        </w:rPr>
        <w:t>・応援は観戦のみとする。メガホン等の使用は禁止とする。</w:t>
      </w:r>
    </w:p>
    <w:p w:rsidR="001241C3" w:rsidRPr="00F427DD" w:rsidRDefault="005C2766" w:rsidP="005C2766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F427DD">
        <w:rPr>
          <w:rFonts w:asciiTheme="majorEastAsia" w:eastAsiaTheme="majorEastAsia" w:hAnsiTheme="majorEastAsia" w:hint="eastAsia"/>
          <w:sz w:val="24"/>
        </w:rPr>
        <w:t>・フロアの場所取りは禁止です。</w:t>
      </w:r>
    </w:p>
    <w:p w:rsidR="005C2766" w:rsidRDefault="005C2766" w:rsidP="005C2766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F427DD">
        <w:rPr>
          <w:rFonts w:asciiTheme="majorEastAsia" w:eastAsiaTheme="majorEastAsia" w:hAnsiTheme="majorEastAsia" w:hint="eastAsia"/>
          <w:sz w:val="24"/>
        </w:rPr>
        <w:t>・密を作らないよう、人と人との間隔は２ｍ以上あける。</w:t>
      </w:r>
    </w:p>
    <w:p w:rsidR="000A0EA7" w:rsidRDefault="000A0EA7" w:rsidP="000A0EA7"/>
    <w:sectPr w:rsidR="000A0EA7" w:rsidSect="00F427D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2B" w:rsidRDefault="00775F2B" w:rsidP="00E55F9F">
      <w:r>
        <w:separator/>
      </w:r>
    </w:p>
  </w:endnote>
  <w:endnote w:type="continuationSeparator" w:id="0">
    <w:p w:rsidR="00775F2B" w:rsidRDefault="00775F2B" w:rsidP="00E5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2B" w:rsidRDefault="00775F2B" w:rsidP="00E55F9F">
      <w:r>
        <w:separator/>
      </w:r>
    </w:p>
  </w:footnote>
  <w:footnote w:type="continuationSeparator" w:id="0">
    <w:p w:rsidR="00775F2B" w:rsidRDefault="00775F2B" w:rsidP="00E55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E9"/>
    <w:rsid w:val="000A0EA7"/>
    <w:rsid w:val="001241C3"/>
    <w:rsid w:val="001C2CA5"/>
    <w:rsid w:val="00404D97"/>
    <w:rsid w:val="0043174C"/>
    <w:rsid w:val="005C2766"/>
    <w:rsid w:val="00713773"/>
    <w:rsid w:val="00775F2B"/>
    <w:rsid w:val="00887AFB"/>
    <w:rsid w:val="009D50C4"/>
    <w:rsid w:val="00AB12F8"/>
    <w:rsid w:val="00AE0FD0"/>
    <w:rsid w:val="00BD27DA"/>
    <w:rsid w:val="00BE083E"/>
    <w:rsid w:val="00D76DE9"/>
    <w:rsid w:val="00E55F9F"/>
    <w:rsid w:val="00E87856"/>
    <w:rsid w:val="00F4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27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5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F9F"/>
  </w:style>
  <w:style w:type="paragraph" w:styleId="a7">
    <w:name w:val="footer"/>
    <w:basedOn w:val="a"/>
    <w:link w:val="a8"/>
    <w:uiPriority w:val="99"/>
    <w:unhideWhenUsed/>
    <w:rsid w:val="00E55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27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5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F9F"/>
  </w:style>
  <w:style w:type="paragraph" w:styleId="a7">
    <w:name w:val="footer"/>
    <w:basedOn w:val="a"/>
    <w:link w:val="a8"/>
    <w:uiPriority w:val="99"/>
    <w:unhideWhenUsed/>
    <w:rsid w:val="00E55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佐伯　憲和</cp:lastModifiedBy>
  <cp:revision>2</cp:revision>
  <cp:lastPrinted>2020-12-11T06:07:00Z</cp:lastPrinted>
  <dcterms:created xsi:type="dcterms:W3CDTF">2020-12-11T23:50:00Z</dcterms:created>
  <dcterms:modified xsi:type="dcterms:W3CDTF">2020-12-11T23:50:00Z</dcterms:modified>
</cp:coreProperties>
</file>